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top w:w="120" w:type="dxa"/>
          <w:left w:w="120" w:type="dxa"/>
          <w:bottom w:w="120" w:type="dxa"/>
          <w:right w:w="120" w:type="dxa"/>
        </w:tblCellMar>
        <w:tblLook w:val="04A0" w:firstRow="1" w:lastRow="0" w:firstColumn="1" w:lastColumn="0" w:noHBand="0" w:noVBand="1"/>
      </w:tblPr>
      <w:tblGrid>
        <w:gridCol w:w="9360"/>
      </w:tblGrid>
      <w:tr w:rsidR="000E4A75" w:rsidRPr="000E4A75" w14:paraId="063AC15B" w14:textId="77777777">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0E4A75" w:rsidRPr="000E4A75" w14:paraId="1AEFFD17" w14:textId="77777777">
              <w:trPr>
                <w:trHeight w:val="1800"/>
                <w:tblCellSpacing w:w="0" w:type="dxa"/>
                <w:jc w:val="center"/>
              </w:trPr>
              <w:tc>
                <w:tcPr>
                  <w:tcW w:w="5250" w:type="dxa"/>
                  <w:vAlign w:val="center"/>
                  <w:hideMark/>
                </w:tcPr>
                <w:p w14:paraId="11FC665F" w14:textId="5A56E97F" w:rsidR="000E4A75" w:rsidRPr="000E4A75" w:rsidRDefault="000E4A75" w:rsidP="000E4A75">
                  <w:pPr>
                    <w:spacing w:after="0" w:line="240" w:lineRule="auto"/>
                    <w:jc w:val="center"/>
                    <w:rPr>
                      <w:rFonts w:ascii="Times New Roman" w:eastAsia="Times New Roman" w:hAnsi="Times New Roman" w:cs="Times New Roman"/>
                      <w:sz w:val="24"/>
                      <w:szCs w:val="24"/>
                    </w:rPr>
                  </w:pPr>
                  <w:r w:rsidRPr="000E4A75">
                    <w:rPr>
                      <w:rFonts w:ascii="Times New Roman" w:eastAsia="Times New Roman" w:hAnsi="Times New Roman" w:cs="Times New Roman"/>
                      <w:noProof/>
                      <w:color w:val="0000FF"/>
                      <w:sz w:val="24"/>
                      <w:szCs w:val="24"/>
                    </w:rPr>
                    <w:drawing>
                      <wp:inline distT="0" distB="0" distL="0" distR="0" wp14:anchorId="22F6DEAE" wp14:editId="35E62CF1">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03CD2623" w14:textId="77777777" w:rsidR="000E4A75" w:rsidRPr="000E4A75" w:rsidRDefault="000E4A75" w:rsidP="000E4A75">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120"/>
            </w:tblGrid>
            <w:tr w:rsidR="000E4A75" w:rsidRPr="000E4A75" w14:paraId="673E171B" w14:textId="77777777">
              <w:trPr>
                <w:jc w:val="center"/>
              </w:trPr>
              <w:tc>
                <w:tcPr>
                  <w:tcW w:w="0" w:type="auto"/>
                  <w:shd w:val="clear" w:color="auto" w:fill="FFFFFF"/>
                  <w:vAlign w:val="center"/>
                  <w:hideMark/>
                </w:tcPr>
                <w:p w14:paraId="703CCAD4" w14:textId="1791FFC6" w:rsidR="000E4A75" w:rsidRPr="000E4A75" w:rsidRDefault="000E4A75" w:rsidP="000E4A75">
                  <w:pPr>
                    <w:spacing w:after="0" w:line="510" w:lineRule="atLeast"/>
                    <w:jc w:val="center"/>
                    <w:rPr>
                      <w:rFonts w:ascii="Arial" w:eastAsia="Times New Roman" w:hAnsi="Arial" w:cs="Arial"/>
                      <w:b/>
                      <w:bCs/>
                      <w:color w:val="202020"/>
                      <w:sz w:val="51"/>
                      <w:szCs w:val="51"/>
                    </w:rPr>
                  </w:pPr>
                  <w:r w:rsidRPr="000E4A75">
                    <w:rPr>
                      <w:rFonts w:ascii="Arial" w:eastAsia="Times New Roman" w:hAnsi="Arial" w:cs="Arial"/>
                      <w:b/>
                      <w:bCs/>
                      <w:noProof/>
                      <w:color w:val="202020"/>
                      <w:sz w:val="51"/>
                      <w:szCs w:val="51"/>
                    </w:rPr>
                    <w:drawing>
                      <wp:inline distT="0" distB="0" distL="0" distR="0" wp14:anchorId="73C970E1" wp14:editId="5C5A844A">
                        <wp:extent cx="5943600" cy="2145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45665"/>
                                </a:xfrm>
                                <a:prstGeom prst="rect">
                                  <a:avLst/>
                                </a:prstGeom>
                                <a:noFill/>
                                <a:ln>
                                  <a:noFill/>
                                </a:ln>
                              </pic:spPr>
                            </pic:pic>
                          </a:graphicData>
                        </a:graphic>
                      </wp:inline>
                    </w:drawing>
                  </w:r>
                </w:p>
              </w:tc>
            </w:tr>
          </w:tbl>
          <w:p w14:paraId="54095CD2" w14:textId="77777777" w:rsidR="000E4A75" w:rsidRPr="000E4A75" w:rsidRDefault="000E4A75" w:rsidP="000E4A75">
            <w:pPr>
              <w:spacing w:after="0" w:line="240" w:lineRule="auto"/>
              <w:jc w:val="center"/>
              <w:rPr>
                <w:rFonts w:ascii="Arial" w:eastAsia="Times New Roman" w:hAnsi="Arial" w:cs="Arial"/>
                <w:sz w:val="24"/>
                <w:szCs w:val="24"/>
              </w:rPr>
            </w:pPr>
          </w:p>
        </w:tc>
      </w:tr>
      <w:tr w:rsidR="000E4A75" w:rsidRPr="000E4A75" w14:paraId="69157FC0" w14:textId="77777777">
        <w:tc>
          <w:tcPr>
            <w:tcW w:w="0" w:type="auto"/>
            <w:hideMark/>
          </w:tcPr>
          <w:tbl>
            <w:tblPr>
              <w:tblW w:w="9000" w:type="dxa"/>
              <w:jc w:val="center"/>
              <w:tblCellMar>
                <w:left w:w="0" w:type="dxa"/>
                <w:right w:w="0" w:type="dxa"/>
              </w:tblCellMar>
              <w:tblLook w:val="04A0" w:firstRow="1" w:lastRow="0" w:firstColumn="1" w:lastColumn="0" w:noHBand="0" w:noVBand="1"/>
            </w:tblPr>
            <w:tblGrid>
              <w:gridCol w:w="9000"/>
            </w:tblGrid>
            <w:tr w:rsidR="000E4A75" w:rsidRPr="000E4A75" w14:paraId="47582C75"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0E4A75" w:rsidRPr="000E4A75" w14:paraId="1A752531" w14:textId="77777777">
                    <w:tc>
                      <w:tcPr>
                        <w:tcW w:w="0" w:type="auto"/>
                        <w:hideMark/>
                      </w:tcPr>
                      <w:p w14:paraId="1718641A" w14:textId="77777777" w:rsidR="000E4A75" w:rsidRPr="000E4A75" w:rsidRDefault="000E4A75" w:rsidP="000E4A75">
                        <w:pPr>
                          <w:spacing w:after="0" w:line="527" w:lineRule="atLeast"/>
                          <w:outlineLvl w:val="0"/>
                          <w:rPr>
                            <w:rFonts w:ascii="Helvetica" w:eastAsia="Times New Roman" w:hAnsi="Helvetica" w:cs="Helvetica"/>
                            <w:b/>
                            <w:bCs/>
                            <w:color w:val="626262"/>
                            <w:kern w:val="36"/>
                            <w:sz w:val="41"/>
                            <w:szCs w:val="41"/>
                          </w:rPr>
                        </w:pPr>
                        <w:r w:rsidRPr="000E4A75">
                          <w:rPr>
                            <w:rFonts w:ascii="Helvetica" w:eastAsia="Times New Roman" w:hAnsi="Helvetica" w:cs="Helvetica"/>
                            <w:b/>
                            <w:bCs/>
                            <w:color w:val="626262"/>
                            <w:kern w:val="36"/>
                            <w:sz w:val="41"/>
                            <w:szCs w:val="41"/>
                          </w:rPr>
                          <w:t>The Pros and Cons of Long-Term Care Insurance</w:t>
                        </w:r>
                      </w:p>
                      <w:p w14:paraId="1DC4FB16" w14:textId="77777777" w:rsidR="000E4A75" w:rsidRPr="000E4A75" w:rsidRDefault="000E4A75" w:rsidP="000E4A75">
                        <w:pPr>
                          <w:spacing w:before="100" w:beforeAutospacing="1" w:after="100" w:afterAutospacing="1" w:line="240" w:lineRule="auto"/>
                          <w:outlineLvl w:val="2"/>
                          <w:rPr>
                            <w:rFonts w:ascii="Helvetica" w:eastAsia="Times New Roman" w:hAnsi="Helvetica" w:cs="Helvetica"/>
                            <w:b/>
                            <w:bCs/>
                            <w:color w:val="505050"/>
                            <w:sz w:val="24"/>
                            <w:szCs w:val="24"/>
                          </w:rPr>
                        </w:pPr>
                        <w:r w:rsidRPr="000E4A75">
                          <w:rPr>
                            <w:rFonts w:ascii="Helvetica" w:eastAsia="Times New Roman" w:hAnsi="Helvetica" w:cs="Helvetica"/>
                            <w:b/>
                            <w:bCs/>
                            <w:color w:val="505050"/>
                            <w:sz w:val="24"/>
                            <w:szCs w:val="24"/>
                          </w:rPr>
                          <w:t>The need for some form of long-term care (LTC) as we age will be a reality for many people. With the cost of a private room in a nursing home averaging $8,821/month</w:t>
                        </w:r>
                        <w:r w:rsidRPr="000E4A75">
                          <w:rPr>
                            <w:rFonts w:ascii="Helvetica" w:eastAsia="Times New Roman" w:hAnsi="Helvetica" w:cs="Helvetica"/>
                            <w:b/>
                            <w:bCs/>
                            <w:color w:val="505050"/>
                            <w:sz w:val="24"/>
                            <w:szCs w:val="24"/>
                            <w:vertAlign w:val="superscript"/>
                          </w:rPr>
                          <w:t>1</w:t>
                        </w:r>
                        <w:r w:rsidRPr="000E4A75">
                          <w:rPr>
                            <w:rFonts w:ascii="Helvetica" w:eastAsia="Times New Roman" w:hAnsi="Helvetica" w:cs="Helvetica"/>
                            <w:b/>
                            <w:bCs/>
                            <w:color w:val="505050"/>
                            <w:sz w:val="24"/>
                            <w:szCs w:val="24"/>
                          </w:rPr>
                          <w:t>, the drain on your retirement savings can be substantial. Explore your options now to cushion the impact of LTC costs on your wealth.</w:t>
                        </w:r>
                      </w:p>
                      <w:p w14:paraId="28E132F7" w14:textId="77777777" w:rsidR="000E4A75" w:rsidRPr="000E4A75" w:rsidRDefault="000E4A75" w:rsidP="000E4A75">
                        <w:pPr>
                          <w:spacing w:before="100" w:beforeAutospacing="1" w:after="100" w:afterAutospacing="1" w:line="240" w:lineRule="auto"/>
                          <w:rPr>
                            <w:rFonts w:ascii="Arial" w:eastAsia="Times New Roman" w:hAnsi="Arial" w:cs="Arial"/>
                            <w:color w:val="505050"/>
                            <w:sz w:val="21"/>
                            <w:szCs w:val="21"/>
                          </w:rPr>
                        </w:pPr>
                        <w:r w:rsidRPr="000E4A75">
                          <w:rPr>
                            <w:rFonts w:ascii="Arial" w:eastAsia="Times New Roman" w:hAnsi="Arial" w:cs="Arial"/>
                            <w:color w:val="505050"/>
                            <w:sz w:val="21"/>
                            <w:szCs w:val="21"/>
                          </w:rPr>
                          <w:t>Approximately 70% of seniors aged 65 and older will require some form of long-term care</w:t>
                        </w:r>
                        <w:r w:rsidRPr="000E4A75">
                          <w:rPr>
                            <w:rFonts w:ascii="Arial" w:eastAsia="Times New Roman" w:hAnsi="Arial" w:cs="Arial"/>
                            <w:color w:val="505050"/>
                            <w:sz w:val="21"/>
                            <w:szCs w:val="21"/>
                            <w:vertAlign w:val="superscript"/>
                          </w:rPr>
                          <w:t>2</w:t>
                        </w:r>
                        <w:r w:rsidRPr="000E4A75">
                          <w:rPr>
                            <w:rFonts w:ascii="Arial" w:eastAsia="Times New Roman" w:hAnsi="Arial" w:cs="Arial"/>
                            <w:color w:val="505050"/>
                            <w:sz w:val="21"/>
                            <w:szCs w:val="21"/>
                          </w:rPr>
                          <w:t>. Yet the efficacy of LTC insurance is a topic of hot debate, given the high premiums charged. Here are some pros and cons for you to consider when deciding whether to get LTC insurance.</w:t>
                        </w:r>
                      </w:p>
                      <w:p w14:paraId="626CFB81" w14:textId="77777777" w:rsidR="000E4A75" w:rsidRPr="000E4A75" w:rsidRDefault="000E4A75" w:rsidP="000E4A75">
                        <w:pPr>
                          <w:spacing w:before="100" w:beforeAutospacing="1" w:after="100" w:afterAutospacing="1" w:line="240" w:lineRule="auto"/>
                          <w:rPr>
                            <w:rFonts w:ascii="Arial" w:eastAsia="Times New Roman" w:hAnsi="Arial" w:cs="Arial"/>
                            <w:color w:val="505050"/>
                            <w:sz w:val="21"/>
                            <w:szCs w:val="21"/>
                          </w:rPr>
                        </w:pPr>
                        <w:r w:rsidRPr="000E4A75">
                          <w:rPr>
                            <w:rFonts w:ascii="Arial" w:eastAsia="Times New Roman" w:hAnsi="Arial" w:cs="Arial"/>
                            <w:b/>
                            <w:bCs/>
                            <w:color w:val="505050"/>
                            <w:sz w:val="21"/>
                            <w:szCs w:val="21"/>
                          </w:rPr>
                          <w:t>Pro: Peace of mind. </w:t>
                        </w:r>
                        <w:r w:rsidRPr="000E4A75">
                          <w:rPr>
                            <w:rFonts w:ascii="Arial" w:eastAsia="Times New Roman" w:hAnsi="Arial" w:cs="Arial"/>
                            <w:color w:val="505050"/>
                            <w:sz w:val="21"/>
                            <w:szCs w:val="21"/>
                          </w:rPr>
                          <w:t>As you get older, it can be a great comfort to know that you’ll have a guaranteed source of funds to support your health needs. Chances are the longer you live, the greater chance you will need some form of assisted living, home health services, or a skilled nursing facility. All these options are expensive, and the costs continue to rise. You can increase your peace of mind by including an inflation rider in your LTC policy to protect against the growing cost of care. While some riders are part of an existing contract, many others may carry additional fees, charges and restrictions, and the policy holder should review their contract carefully before purchasing.</w:t>
                        </w:r>
                      </w:p>
                      <w:p w14:paraId="09F97289" w14:textId="77777777" w:rsidR="000E4A75" w:rsidRPr="000E4A75" w:rsidRDefault="000E4A75" w:rsidP="000E4A75">
                        <w:pPr>
                          <w:spacing w:before="100" w:beforeAutospacing="1" w:after="100" w:afterAutospacing="1" w:line="240" w:lineRule="auto"/>
                          <w:rPr>
                            <w:rFonts w:ascii="Arial" w:eastAsia="Times New Roman" w:hAnsi="Arial" w:cs="Arial"/>
                            <w:color w:val="505050"/>
                            <w:sz w:val="21"/>
                            <w:szCs w:val="21"/>
                          </w:rPr>
                        </w:pPr>
                        <w:r w:rsidRPr="000E4A75">
                          <w:rPr>
                            <w:rFonts w:ascii="Arial" w:eastAsia="Times New Roman" w:hAnsi="Arial" w:cs="Arial"/>
                            <w:b/>
                            <w:bCs/>
                            <w:color w:val="505050"/>
                            <w:sz w:val="21"/>
                            <w:szCs w:val="21"/>
                          </w:rPr>
                          <w:lastRenderedPageBreak/>
                          <w:t>Con: It’s hard to know how much LTC insurance to buy. </w:t>
                        </w:r>
                        <w:r w:rsidRPr="000E4A75">
                          <w:rPr>
                            <w:rFonts w:ascii="Arial" w:eastAsia="Times New Roman" w:hAnsi="Arial" w:cs="Arial"/>
                            <w:color w:val="505050"/>
                            <w:sz w:val="21"/>
                            <w:szCs w:val="21"/>
                          </w:rPr>
                          <w:t>It’s a two-sided risk. Take out too much insurance and you are wasting money on unnecessarily high premiums. But too little insurance will leave you plugging the shortfall out of pocket if you need long term care in the future. LTC insurance pays a fixed amount for a fixed period, but you have no guarantee it will be enough. Also, ask yourself how you will feel if you pay out high premiums but don’t use all the benefits you bought.</w:t>
                        </w:r>
                      </w:p>
                      <w:p w14:paraId="41ABB01C" w14:textId="77777777" w:rsidR="000E4A75" w:rsidRPr="000E4A75" w:rsidRDefault="000E4A75" w:rsidP="000E4A75">
                        <w:pPr>
                          <w:spacing w:before="100" w:beforeAutospacing="1" w:after="100" w:afterAutospacing="1" w:line="240" w:lineRule="auto"/>
                          <w:rPr>
                            <w:rFonts w:ascii="Arial" w:eastAsia="Times New Roman" w:hAnsi="Arial" w:cs="Arial"/>
                            <w:color w:val="505050"/>
                            <w:sz w:val="21"/>
                            <w:szCs w:val="21"/>
                          </w:rPr>
                        </w:pPr>
                        <w:r w:rsidRPr="000E4A75">
                          <w:rPr>
                            <w:rFonts w:ascii="Arial" w:eastAsia="Times New Roman" w:hAnsi="Arial" w:cs="Arial"/>
                            <w:b/>
                            <w:bCs/>
                            <w:color w:val="505050"/>
                            <w:sz w:val="21"/>
                            <w:szCs w:val="21"/>
                          </w:rPr>
                          <w:t>Pro: Ways exist to help with costs. </w:t>
                        </w:r>
                        <w:r w:rsidRPr="000E4A75">
                          <w:rPr>
                            <w:rFonts w:ascii="Arial" w:eastAsia="Times New Roman" w:hAnsi="Arial" w:cs="Arial"/>
                            <w:color w:val="505050"/>
                            <w:sz w:val="21"/>
                            <w:szCs w:val="21"/>
                          </w:rPr>
                          <w:t>If you are self-employed or run your own business, you may be able to deduct your LTC insurance premiums. There are new, hybrid life/LTC insurance policies that can be less expensive and you may be able to deduct the LTC component. You and your spouse may be able to share benefits if you both buy policies from the same insurer. For example, if you both purchase $200,000 in benefits and one of you exhausts that amount, the spouse’s policy can provide additional coverage up to its limit. You should discuss this option with your financial and tax professionals.</w:t>
                        </w:r>
                      </w:p>
                      <w:p w14:paraId="729000CE" w14:textId="77777777" w:rsidR="000E4A75" w:rsidRPr="000E4A75" w:rsidRDefault="000E4A75" w:rsidP="000E4A75">
                        <w:pPr>
                          <w:spacing w:before="100" w:beforeAutospacing="1" w:after="100" w:afterAutospacing="1" w:line="240" w:lineRule="auto"/>
                          <w:rPr>
                            <w:rFonts w:ascii="Arial" w:eastAsia="Times New Roman" w:hAnsi="Arial" w:cs="Arial"/>
                            <w:color w:val="505050"/>
                            <w:sz w:val="21"/>
                            <w:szCs w:val="21"/>
                          </w:rPr>
                        </w:pPr>
                        <w:r w:rsidRPr="000E4A75">
                          <w:rPr>
                            <w:rFonts w:ascii="Arial" w:eastAsia="Times New Roman" w:hAnsi="Arial" w:cs="Arial"/>
                            <w:b/>
                            <w:bCs/>
                            <w:color w:val="505050"/>
                            <w:sz w:val="21"/>
                            <w:szCs w:val="21"/>
                          </w:rPr>
                          <w:t>Con: You may have to wait for benefits. </w:t>
                        </w:r>
                        <w:r w:rsidRPr="000E4A75">
                          <w:rPr>
                            <w:rFonts w:ascii="Arial" w:eastAsia="Times New Roman" w:hAnsi="Arial" w:cs="Arial"/>
                            <w:color w:val="505050"/>
                            <w:sz w:val="21"/>
                            <w:szCs w:val="21"/>
                          </w:rPr>
                          <w:t>Most LTC insurance policies include an elimination period in which you must pay LTC costs out of your own pocket. This is the period from the inception of care to the first date of coverage, and it exists to help keep premiums down. If your policy has a 90-day elimination period, you will need to self-finance your care for that amount of time. For some folks, a deferred lifetime annuity might be one way to pay for LTC costs not covered by your policy.</w:t>
                        </w:r>
                      </w:p>
                      <w:p w14:paraId="197BC87D" w14:textId="77777777" w:rsidR="000E4A75" w:rsidRPr="000E4A75" w:rsidRDefault="000E4A75" w:rsidP="000E4A75">
                        <w:pPr>
                          <w:spacing w:before="100" w:beforeAutospacing="1" w:after="100" w:afterAutospacing="1" w:line="240" w:lineRule="auto"/>
                          <w:rPr>
                            <w:rFonts w:ascii="Arial" w:eastAsia="Times New Roman" w:hAnsi="Arial" w:cs="Arial"/>
                            <w:color w:val="505050"/>
                            <w:sz w:val="21"/>
                            <w:szCs w:val="21"/>
                          </w:rPr>
                        </w:pPr>
                        <w:r w:rsidRPr="000E4A75">
                          <w:rPr>
                            <w:rFonts w:ascii="Arial" w:eastAsia="Times New Roman" w:hAnsi="Arial" w:cs="Arial"/>
                            <w:b/>
                            <w:bCs/>
                            <w:color w:val="505050"/>
                            <w:sz w:val="21"/>
                            <w:szCs w:val="21"/>
                          </w:rPr>
                          <w:t>Paying for LTC requires a strategic plan. </w:t>
                        </w:r>
                        <w:r w:rsidRPr="000E4A75">
                          <w:rPr>
                            <w:rFonts w:ascii="Arial" w:eastAsia="Times New Roman" w:hAnsi="Arial" w:cs="Arial"/>
                            <w:color w:val="505050"/>
                            <w:sz w:val="21"/>
                            <w:szCs w:val="21"/>
                          </w:rPr>
                          <w:t>If you are very wealthy, you might decide to pay LTC costs yourself. However, LTC insurance offers a mix of advantages and disadvantages that require careful analysis. Contact me today to discuss how LTC insurance can fit into your long-term plans, whatever the future brings.</w:t>
                        </w:r>
                      </w:p>
                      <w:p w14:paraId="3CC71B62" w14:textId="77777777" w:rsidR="000E4A75" w:rsidRPr="000E4A75" w:rsidRDefault="000E4A75" w:rsidP="000E4A75">
                        <w:pPr>
                          <w:spacing w:before="100" w:beforeAutospacing="1" w:after="100" w:afterAutospacing="1" w:line="240" w:lineRule="auto"/>
                          <w:rPr>
                            <w:rFonts w:ascii="Arial" w:eastAsia="Times New Roman" w:hAnsi="Arial" w:cs="Arial"/>
                            <w:color w:val="505050"/>
                            <w:sz w:val="21"/>
                            <w:szCs w:val="21"/>
                          </w:rPr>
                        </w:pPr>
                        <w:r w:rsidRPr="000E4A75">
                          <w:rPr>
                            <w:rFonts w:ascii="Arial" w:eastAsia="Times New Roman" w:hAnsi="Arial" w:cs="Arial"/>
                            <w:color w:val="505050"/>
                            <w:sz w:val="21"/>
                            <w:szCs w:val="21"/>
                          </w:rPr>
                          <w:t>The cost and availability of Life Insurance depend on many factors such as age, health, and amount of insurance purchased. In addition to premiums, there are contract limitations, fees, exclusions, reductions of benefits, and charges associated with policy. And if a policy is surrendered prematurely, there may be surrender charges and income tax implications.</w:t>
                        </w:r>
                      </w:p>
                      <w:p w14:paraId="3D724C61" w14:textId="77777777" w:rsidR="000E4A75" w:rsidRPr="000E4A75" w:rsidRDefault="000E4A75" w:rsidP="000E4A75">
                        <w:pPr>
                          <w:spacing w:before="100" w:beforeAutospacing="1" w:after="100" w:afterAutospacing="1" w:line="240" w:lineRule="auto"/>
                          <w:rPr>
                            <w:rFonts w:ascii="Arial" w:eastAsia="Times New Roman" w:hAnsi="Arial" w:cs="Arial"/>
                            <w:color w:val="505050"/>
                            <w:sz w:val="21"/>
                            <w:szCs w:val="21"/>
                          </w:rPr>
                        </w:pPr>
                        <w:r w:rsidRPr="000E4A75">
                          <w:rPr>
                            <w:rFonts w:ascii="Arial" w:eastAsia="Times New Roman" w:hAnsi="Arial" w:cs="Arial"/>
                            <w:color w:val="505050"/>
                            <w:sz w:val="21"/>
                            <w:szCs w:val="21"/>
                          </w:rPr>
                          <w:t>Annuities are long-term investment vehicles designed for retirement purposes. Gains from tax-deferred investments are taxable as ordinary income upon withdrawal. Withdrawals made prior to age 59 ½ are subject to a 10% IRS penalty tax and surrender charges may apply.</w:t>
                        </w:r>
                      </w:p>
                      <w:p w14:paraId="64E8ED8B" w14:textId="77777777" w:rsidR="000E4A75" w:rsidRPr="000E4A75" w:rsidRDefault="000E4A75" w:rsidP="000E4A75">
                        <w:pPr>
                          <w:spacing w:before="100" w:beforeAutospacing="1" w:after="100" w:afterAutospacing="1" w:line="240" w:lineRule="auto"/>
                          <w:rPr>
                            <w:rFonts w:ascii="Arial" w:eastAsia="Times New Roman" w:hAnsi="Arial" w:cs="Arial"/>
                            <w:color w:val="505050"/>
                            <w:sz w:val="21"/>
                            <w:szCs w:val="21"/>
                          </w:rPr>
                        </w:pPr>
                        <w:r w:rsidRPr="000E4A75">
                          <w:rPr>
                            <w:rFonts w:ascii="Arial" w:eastAsia="Times New Roman" w:hAnsi="Arial" w:cs="Arial"/>
                            <w:color w:val="505050"/>
                            <w:sz w:val="21"/>
                            <w:szCs w:val="21"/>
                          </w:rPr>
                          <w:t>Any guarantees are contingent upon the claims-paying ability of the issuing company.</w:t>
                        </w:r>
                      </w:p>
                      <w:tbl>
                        <w:tblPr>
                          <w:tblW w:w="5000" w:type="pct"/>
                          <w:tblCellSpacing w:w="0" w:type="dxa"/>
                          <w:tblCellMar>
                            <w:left w:w="0" w:type="dxa"/>
                            <w:right w:w="0" w:type="dxa"/>
                          </w:tblCellMar>
                          <w:tblLook w:val="04A0" w:firstRow="1" w:lastRow="0" w:firstColumn="1" w:lastColumn="0" w:noHBand="0" w:noVBand="1"/>
                        </w:tblPr>
                        <w:tblGrid>
                          <w:gridCol w:w="8520"/>
                        </w:tblGrid>
                        <w:tr w:rsidR="000E4A75" w:rsidRPr="000E4A75" w14:paraId="7EA8BDD4"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0E4A75" w:rsidRPr="000E4A75" w14:paraId="7CA5CD29" w14:textId="77777777">
                                <w:trPr>
                                  <w:tblCellSpacing w:w="0" w:type="dxa"/>
                                  <w:jc w:val="center"/>
                                </w:trPr>
                                <w:tc>
                                  <w:tcPr>
                                    <w:tcW w:w="0" w:type="auto"/>
                                    <w:vAlign w:val="center"/>
                                    <w:hideMark/>
                                  </w:tcPr>
                                  <w:p w14:paraId="56EDD233" w14:textId="77777777" w:rsidR="000E4A75" w:rsidRPr="000E4A75" w:rsidRDefault="000E4A75" w:rsidP="000E4A75">
                                    <w:pPr>
                                      <w:spacing w:after="0" w:line="240" w:lineRule="auto"/>
                                      <w:rPr>
                                        <w:rFonts w:ascii="Arial" w:eastAsia="Times New Roman" w:hAnsi="Arial" w:cs="Arial"/>
                                        <w:sz w:val="24"/>
                                        <w:szCs w:val="24"/>
                                      </w:rPr>
                                    </w:pPr>
                                    <w:hyperlink r:id="rId7" w:anchor="#AdvisorEmail##" w:tgtFrame="_blank" w:history="1">
                                      <w:r w:rsidRPr="000E4A75">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7FBC878A" w14:textId="77777777" w:rsidR="000E4A75" w:rsidRPr="000E4A75" w:rsidRDefault="000E4A75" w:rsidP="000E4A75">
                              <w:pPr>
                                <w:spacing w:after="0" w:line="240" w:lineRule="auto"/>
                                <w:jc w:val="center"/>
                                <w:rPr>
                                  <w:rFonts w:ascii="Arial" w:eastAsia="Times New Roman" w:hAnsi="Arial" w:cs="Arial"/>
                                  <w:sz w:val="24"/>
                                  <w:szCs w:val="24"/>
                                </w:rPr>
                              </w:pPr>
                            </w:p>
                          </w:tc>
                        </w:tr>
                      </w:tbl>
                      <w:p w14:paraId="2A87623B" w14:textId="77777777" w:rsidR="000E4A75" w:rsidRPr="000E4A75" w:rsidRDefault="000E4A75" w:rsidP="000E4A75">
                        <w:pPr>
                          <w:spacing w:after="0" w:line="240" w:lineRule="auto"/>
                          <w:rPr>
                            <w:rFonts w:ascii="Arial" w:eastAsia="Times New Roman" w:hAnsi="Arial" w:cs="Arial"/>
                            <w:vanish/>
                            <w:color w:val="505050"/>
                            <w:sz w:val="21"/>
                            <w:szCs w:val="21"/>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8165"/>
                          <w:gridCol w:w="355"/>
                        </w:tblGrid>
                        <w:tr w:rsidR="000E4A75" w:rsidRPr="000E4A75" w14:paraId="4FAA6C24" w14:textId="77777777">
                          <w:trPr>
                            <w:tblCellSpacing w:w="0" w:type="dxa"/>
                          </w:trPr>
                          <w:tc>
                            <w:tcPr>
                              <w:tcW w:w="0" w:type="auto"/>
                              <w:hideMark/>
                            </w:tcPr>
                            <w:p w14:paraId="26D040C9" w14:textId="77777777" w:rsidR="000E4A75" w:rsidRPr="000E4A75" w:rsidRDefault="000E4A75" w:rsidP="000E4A75">
                              <w:pPr>
                                <w:spacing w:before="100" w:beforeAutospacing="1" w:after="100" w:afterAutospacing="1" w:line="240" w:lineRule="auto"/>
                                <w:rPr>
                                  <w:rFonts w:ascii="Arial" w:eastAsia="Times New Roman" w:hAnsi="Arial" w:cs="Arial"/>
                                  <w:color w:val="707070"/>
                                  <w:sz w:val="18"/>
                                  <w:szCs w:val="18"/>
                                </w:rPr>
                              </w:pPr>
                              <w:r w:rsidRPr="000E4A75">
                                <w:rPr>
                                  <w:rFonts w:ascii="Arial" w:eastAsia="Times New Roman" w:hAnsi="Arial" w:cs="Arial"/>
                                  <w:color w:val="707070"/>
                                  <w:sz w:val="18"/>
                                  <w:szCs w:val="18"/>
                                  <w:vertAlign w:val="superscript"/>
                                </w:rPr>
                                <w:t>1</w:t>
                              </w:r>
                              <w:r w:rsidRPr="000E4A75">
                                <w:rPr>
                                  <w:rFonts w:ascii="Arial" w:eastAsia="Times New Roman" w:hAnsi="Arial" w:cs="Arial"/>
                                  <w:color w:val="707070"/>
                                  <w:sz w:val="18"/>
                                  <w:szCs w:val="18"/>
                                </w:rPr>
                                <w:t> </w:t>
                              </w:r>
                              <w:hyperlink r:id="rId8" w:tgtFrame="_blank" w:history="1">
                                <w:r w:rsidRPr="000E4A75">
                                  <w:rPr>
                                    <w:rFonts w:ascii="Arial" w:eastAsia="Times New Roman" w:hAnsi="Arial" w:cs="Arial"/>
                                    <w:color w:val="707070"/>
                                    <w:sz w:val="18"/>
                                    <w:szCs w:val="18"/>
                                    <w:u w:val="single"/>
                                  </w:rPr>
                                  <w:t>thebalance.com/average-cost-of-a-nursing-home-4177589</w:t>
                                </w:r>
                              </w:hyperlink>
                              <w:r w:rsidRPr="000E4A75">
                                <w:rPr>
                                  <w:rFonts w:ascii="Arial" w:eastAsia="Times New Roman" w:hAnsi="Arial" w:cs="Arial"/>
                                  <w:color w:val="707070"/>
                                  <w:sz w:val="18"/>
                                  <w:szCs w:val="18"/>
                                </w:rPr>
                                <w:t> [2/5/21]</w:t>
                              </w:r>
                              <w:r w:rsidRPr="000E4A75">
                                <w:rPr>
                                  <w:rFonts w:ascii="Arial" w:eastAsia="Times New Roman" w:hAnsi="Arial" w:cs="Arial"/>
                                  <w:color w:val="707070"/>
                                  <w:sz w:val="18"/>
                                  <w:szCs w:val="18"/>
                                </w:rPr>
                                <w:br/>
                              </w:r>
                              <w:r w:rsidRPr="000E4A75">
                                <w:rPr>
                                  <w:rFonts w:ascii="Arial" w:eastAsia="Times New Roman" w:hAnsi="Arial" w:cs="Arial"/>
                                  <w:color w:val="707070"/>
                                  <w:sz w:val="18"/>
                                  <w:szCs w:val="18"/>
                                  <w:vertAlign w:val="superscript"/>
                                </w:rPr>
                                <w:t>2</w:t>
                              </w:r>
                              <w:r w:rsidRPr="000E4A75">
                                <w:rPr>
                                  <w:rFonts w:ascii="Arial" w:eastAsia="Times New Roman" w:hAnsi="Arial" w:cs="Arial"/>
                                  <w:color w:val="707070"/>
                                  <w:sz w:val="18"/>
                                  <w:szCs w:val="18"/>
                                </w:rPr>
                                <w:t> </w:t>
                              </w:r>
                              <w:hyperlink r:id="rId9" w:tgtFrame="_blank" w:history="1">
                                <w:r w:rsidRPr="000E4A75">
                                  <w:rPr>
                                    <w:rFonts w:ascii="Arial" w:eastAsia="Times New Roman" w:hAnsi="Arial" w:cs="Arial"/>
                                    <w:color w:val="707070"/>
                                    <w:sz w:val="18"/>
                                    <w:szCs w:val="18"/>
                                    <w:u w:val="single"/>
                                  </w:rPr>
                                  <w:t>acl.gov/</w:t>
                                </w:r>
                                <w:proofErr w:type="spellStart"/>
                                <w:r w:rsidRPr="000E4A75">
                                  <w:rPr>
                                    <w:rFonts w:ascii="Arial" w:eastAsia="Times New Roman" w:hAnsi="Arial" w:cs="Arial"/>
                                    <w:color w:val="707070"/>
                                    <w:sz w:val="18"/>
                                    <w:szCs w:val="18"/>
                                    <w:u w:val="single"/>
                                  </w:rPr>
                                  <w:t>ltc</w:t>
                                </w:r>
                                <w:proofErr w:type="spellEnd"/>
                                <w:r w:rsidRPr="000E4A75">
                                  <w:rPr>
                                    <w:rFonts w:ascii="Arial" w:eastAsia="Times New Roman" w:hAnsi="Arial" w:cs="Arial"/>
                                    <w:color w:val="707070"/>
                                    <w:sz w:val="18"/>
                                    <w:szCs w:val="18"/>
                                    <w:u w:val="single"/>
                                  </w:rPr>
                                  <w:t>/basic-needs/how-much-care-will-you-need</w:t>
                                </w:r>
                              </w:hyperlink>
                              <w:r w:rsidRPr="000E4A75">
                                <w:rPr>
                                  <w:rFonts w:ascii="Arial" w:eastAsia="Times New Roman" w:hAnsi="Arial" w:cs="Arial"/>
                                  <w:color w:val="707070"/>
                                  <w:sz w:val="18"/>
                                  <w:szCs w:val="18"/>
                                </w:rPr>
                                <w:t> [2/18/20]</w:t>
                              </w:r>
                              <w:r w:rsidRPr="000E4A75">
                                <w:rPr>
                                  <w:rFonts w:ascii="Arial" w:eastAsia="Times New Roman" w:hAnsi="Arial" w:cs="Arial"/>
                                  <w:color w:val="707070"/>
                                  <w:sz w:val="18"/>
                                  <w:szCs w:val="18"/>
                                </w:rPr>
                                <w:br/>
                              </w:r>
                              <w:r w:rsidRPr="000E4A75">
                                <w:rPr>
                                  <w:rFonts w:ascii="Arial" w:eastAsia="Times New Roman" w:hAnsi="Arial" w:cs="Arial"/>
                                  <w:color w:val="707070"/>
                                  <w:sz w:val="18"/>
                                  <w:szCs w:val="18"/>
                                </w:rPr>
                                <w:br/>
                                <w:t>Tracking #1-05182278</w:t>
                              </w:r>
                              <w:r w:rsidRPr="000E4A75">
                                <w:rPr>
                                  <w:rFonts w:ascii="Arial" w:eastAsia="Times New Roman" w:hAnsi="Arial" w:cs="Arial"/>
                                  <w:color w:val="707070"/>
                                  <w:sz w:val="18"/>
                                  <w:szCs w:val="18"/>
                                </w:rPr>
                                <w:br/>
                                <w:t>Expiration 08/24</w:t>
                              </w:r>
                            </w:p>
                          </w:tc>
                          <w:tc>
                            <w:tcPr>
                              <w:tcW w:w="0" w:type="auto"/>
                              <w:hideMark/>
                            </w:tcPr>
                            <w:p w14:paraId="1E522036" w14:textId="77777777" w:rsidR="000E4A75" w:rsidRPr="000E4A75" w:rsidRDefault="000E4A75" w:rsidP="000E4A75">
                              <w:pPr>
                                <w:spacing w:after="0" w:line="240" w:lineRule="auto"/>
                                <w:rPr>
                                  <w:rFonts w:ascii="Arial" w:eastAsia="Times New Roman" w:hAnsi="Arial" w:cs="Arial"/>
                                  <w:color w:val="707070"/>
                                  <w:sz w:val="18"/>
                                  <w:szCs w:val="18"/>
                                </w:rPr>
                              </w:pPr>
                            </w:p>
                          </w:tc>
                        </w:tr>
                      </w:tbl>
                      <w:p w14:paraId="58038794" w14:textId="77777777" w:rsidR="000E4A75" w:rsidRPr="000E4A75" w:rsidRDefault="000E4A75" w:rsidP="000E4A75">
                        <w:pPr>
                          <w:spacing w:after="0" w:line="240" w:lineRule="auto"/>
                          <w:rPr>
                            <w:rFonts w:ascii="Arial" w:eastAsia="Times New Roman" w:hAnsi="Arial" w:cs="Arial"/>
                            <w:color w:val="505050"/>
                            <w:sz w:val="21"/>
                            <w:szCs w:val="21"/>
                          </w:rPr>
                        </w:pPr>
                      </w:p>
                    </w:tc>
                  </w:tr>
                </w:tbl>
                <w:p w14:paraId="1B2075E9" w14:textId="77777777" w:rsidR="000E4A75" w:rsidRPr="000E4A75" w:rsidRDefault="000E4A75" w:rsidP="000E4A75">
                  <w:pPr>
                    <w:spacing w:after="0" w:line="240" w:lineRule="auto"/>
                    <w:rPr>
                      <w:rFonts w:ascii="Arial" w:eastAsia="Times New Roman" w:hAnsi="Arial" w:cs="Arial"/>
                      <w:sz w:val="24"/>
                      <w:szCs w:val="24"/>
                    </w:rPr>
                  </w:pPr>
                </w:p>
              </w:tc>
            </w:tr>
          </w:tbl>
          <w:p w14:paraId="1CAE62EB" w14:textId="77777777" w:rsidR="000E4A75" w:rsidRPr="000E4A75" w:rsidRDefault="000E4A75" w:rsidP="000E4A75">
            <w:pPr>
              <w:spacing w:after="0" w:line="240" w:lineRule="auto"/>
              <w:jc w:val="center"/>
              <w:rPr>
                <w:rFonts w:ascii="Arial" w:eastAsia="Times New Roman" w:hAnsi="Arial" w:cs="Arial"/>
                <w:sz w:val="24"/>
                <w:szCs w:val="24"/>
              </w:rPr>
            </w:pPr>
          </w:p>
        </w:tc>
      </w:tr>
      <w:tr w:rsidR="000E4A75" w:rsidRPr="000E4A75" w14:paraId="72D4A18C" w14:textId="77777777">
        <w:tc>
          <w:tcPr>
            <w:tcW w:w="0" w:type="auto"/>
            <w:hideMark/>
          </w:tcPr>
          <w:tbl>
            <w:tblPr>
              <w:tblW w:w="9000" w:type="dxa"/>
              <w:jc w:val="center"/>
              <w:shd w:val="clear" w:color="auto" w:fill="FFFFFF"/>
              <w:tblCellMar>
                <w:top w:w="120" w:type="dxa"/>
                <w:left w:w="120" w:type="dxa"/>
                <w:bottom w:w="120" w:type="dxa"/>
                <w:right w:w="120" w:type="dxa"/>
              </w:tblCellMar>
              <w:tblLook w:val="04A0" w:firstRow="1" w:lastRow="0" w:firstColumn="1" w:lastColumn="0" w:noHBand="0" w:noVBand="1"/>
            </w:tblPr>
            <w:tblGrid>
              <w:gridCol w:w="9000"/>
            </w:tblGrid>
            <w:tr w:rsidR="000E4A75" w:rsidRPr="000E4A75" w14:paraId="2D639723" w14:textId="77777777">
              <w:trPr>
                <w:jc w:val="center"/>
              </w:trPr>
              <w:tc>
                <w:tcPr>
                  <w:tcW w:w="0" w:type="auto"/>
                  <w:shd w:val="clear" w:color="auto" w:fill="FFFFFF"/>
                  <w:hideMark/>
                </w:tcPr>
                <w:tbl>
                  <w:tblPr>
                    <w:tblW w:w="5000" w:type="pct"/>
                    <w:tblCellMar>
                      <w:top w:w="120" w:type="dxa"/>
                      <w:left w:w="120" w:type="dxa"/>
                      <w:bottom w:w="120" w:type="dxa"/>
                      <w:right w:w="120" w:type="dxa"/>
                    </w:tblCellMar>
                    <w:tblLook w:val="04A0" w:firstRow="1" w:lastRow="0" w:firstColumn="1" w:lastColumn="0" w:noHBand="0" w:noVBand="1"/>
                  </w:tblPr>
                  <w:tblGrid>
                    <w:gridCol w:w="8760"/>
                  </w:tblGrid>
                  <w:tr w:rsidR="000E4A75" w:rsidRPr="000E4A75" w14:paraId="4B00EFB0" w14:textId="77777777">
                    <w:tc>
                      <w:tcPr>
                        <w:tcW w:w="0" w:type="auto"/>
                        <w:vAlign w:val="center"/>
                        <w:hideMark/>
                      </w:tcPr>
                      <w:p w14:paraId="78D2D34B" w14:textId="77777777" w:rsidR="000E4A75" w:rsidRPr="000E4A75" w:rsidRDefault="000E4A75" w:rsidP="000E4A75">
                        <w:pPr>
                          <w:spacing w:after="0" w:line="240" w:lineRule="auto"/>
                          <w:jc w:val="center"/>
                          <w:rPr>
                            <w:rFonts w:ascii="Times New Roman" w:eastAsia="Times New Roman" w:hAnsi="Times New Roman" w:cs="Times New Roman"/>
                            <w:sz w:val="20"/>
                            <w:szCs w:val="20"/>
                          </w:rPr>
                        </w:pPr>
                      </w:p>
                    </w:tc>
                  </w:tr>
                  <w:tr w:rsidR="000E4A75" w:rsidRPr="000E4A75" w14:paraId="3042BDA3" w14:textId="77777777">
                    <w:tc>
                      <w:tcPr>
                        <w:tcW w:w="5250" w:type="dxa"/>
                        <w:hideMark/>
                      </w:tcPr>
                      <w:p w14:paraId="7DF80E1F" w14:textId="77777777" w:rsidR="000E4A75" w:rsidRPr="000E4A75" w:rsidRDefault="000E4A75" w:rsidP="000E4A75">
                        <w:pPr>
                          <w:spacing w:after="0" w:line="240" w:lineRule="auto"/>
                          <w:rPr>
                            <w:rFonts w:ascii="Times New Roman" w:eastAsia="Times New Roman" w:hAnsi="Times New Roman" w:cs="Times New Roman"/>
                            <w:sz w:val="20"/>
                            <w:szCs w:val="20"/>
                          </w:rPr>
                        </w:pPr>
                      </w:p>
                    </w:tc>
                  </w:tr>
                </w:tbl>
                <w:p w14:paraId="0B71F228" w14:textId="77777777" w:rsidR="000E4A75" w:rsidRPr="000E4A75" w:rsidRDefault="000E4A75" w:rsidP="000E4A75">
                  <w:pPr>
                    <w:spacing w:after="0" w:line="240" w:lineRule="auto"/>
                    <w:rPr>
                      <w:rFonts w:ascii="Arial" w:eastAsia="Times New Roman" w:hAnsi="Arial" w:cs="Arial"/>
                      <w:sz w:val="24"/>
                      <w:szCs w:val="24"/>
                    </w:rPr>
                  </w:pPr>
                </w:p>
              </w:tc>
            </w:tr>
          </w:tbl>
          <w:p w14:paraId="60A9F2CE" w14:textId="77777777" w:rsidR="000E4A75" w:rsidRPr="000E4A75" w:rsidRDefault="000E4A75" w:rsidP="000E4A75">
            <w:pPr>
              <w:spacing w:after="0" w:line="240" w:lineRule="auto"/>
              <w:jc w:val="center"/>
              <w:rPr>
                <w:rFonts w:ascii="Arial" w:eastAsia="Times New Roman" w:hAnsi="Arial" w:cs="Arial"/>
                <w:sz w:val="24"/>
                <w:szCs w:val="24"/>
              </w:rPr>
            </w:pPr>
          </w:p>
        </w:tc>
      </w:tr>
    </w:tbl>
    <w:p w14:paraId="4E3C42E6" w14:textId="77777777" w:rsidR="00584541" w:rsidRDefault="00584541"/>
    <w:sectPr w:rsidR="005845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A75"/>
    <w:rsid w:val="000E4A75"/>
    <w:rsid w:val="00584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DE491"/>
  <w15:chartTrackingRefBased/>
  <w15:docId w15:val="{CA31E27F-9E54-4BA7-A278-52FAC7F2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E4A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E4A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A7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E4A7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E4A75"/>
    <w:rPr>
      <w:color w:val="0000FF"/>
      <w:u w:val="single"/>
    </w:rPr>
  </w:style>
  <w:style w:type="paragraph" w:styleId="NormalWeb">
    <w:name w:val="Normal (Web)"/>
    <w:basedOn w:val="Normal"/>
    <w:uiPriority w:val="99"/>
    <w:semiHidden/>
    <w:unhideWhenUsed/>
    <w:rsid w:val="000E4A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4A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balance.com/average-cost-of-a-nursing-home-4177589" TargetMode="Externa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hyperlink" Target="https://acl.gov/ltc/basic-needs/how-much-care-will-you-ne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654</Words>
  <Characters>3729</Characters>
  <Application>Microsoft Office Word</Application>
  <DocSecurity>0</DocSecurity>
  <Lines>31</Lines>
  <Paragraphs>8</Paragraphs>
  <ScaleCrop>false</ScaleCrop>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jennifer.franchi@web.lpl.com</dc:creator>
  <cp:keywords/>
  <dc:description/>
  <cp:lastModifiedBy>jennifer.franchi@web.lpl.com</cp:lastModifiedBy>
  <cp:revision>1</cp:revision>
  <dcterms:created xsi:type="dcterms:W3CDTF">2021-12-27T20:59:00Z</dcterms:created>
  <dcterms:modified xsi:type="dcterms:W3CDTF">2021-12-27T21:00:00Z</dcterms:modified>
</cp:coreProperties>
</file>