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E071B" w14:textId="579A1CAA" w:rsidR="00777904" w:rsidRPr="007B2595" w:rsidRDefault="00777904" w:rsidP="00F70A17">
      <w:pPr>
        <w:ind w:left="270"/>
        <w:rPr>
          <w:rFonts w:ascii="Arial Narrow" w:hAnsi="Arial Narrow"/>
          <w:color w:val="1F497D" w:themeColor="text2"/>
          <w:sz w:val="64"/>
          <w:szCs w:val="64"/>
        </w:rPr>
      </w:pPr>
      <w:r w:rsidRPr="007B2595">
        <w:rPr>
          <w:rFonts w:ascii="Arial Narrow" w:hAnsi="Arial Narrow"/>
          <w:noProof/>
          <w:color w:val="1F497D" w:themeColor="text2"/>
          <w:sz w:val="64"/>
          <w:szCs w:val="64"/>
        </w:rPr>
        <mc:AlternateContent>
          <mc:Choice Requires="wps">
            <w:drawing>
              <wp:anchor distT="0" distB="0" distL="114300" distR="114300" simplePos="0" relativeHeight="251659264" behindDoc="0" locked="0" layoutInCell="1" allowOverlap="1" wp14:anchorId="6F064745" wp14:editId="6F1ADA7C">
                <wp:simplePos x="0" y="0"/>
                <wp:positionH relativeFrom="column">
                  <wp:posOffset>-63795</wp:posOffset>
                </wp:positionH>
                <wp:positionV relativeFrom="paragraph">
                  <wp:posOffset>10633</wp:posOffset>
                </wp:positionV>
                <wp:extent cx="0" cy="10096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1009650"/>
                        </a:xfrm>
                        <a:prstGeom prst="line">
                          <a:avLst/>
                        </a:prstGeom>
                        <a:ln>
                          <a:solidFill>
                            <a:srgbClr val="0098D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75E1F22"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85pt" to="-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" strokecolor="#0098d8" strokeweight="2pt"/>
            </w:pict>
          </mc:Fallback>
        </mc:AlternateContent>
      </w:r>
      <w:r w:rsidR="00F54094">
        <w:rPr>
          <w:rFonts w:ascii="Arial Narrow" w:hAnsi="Arial Narrow"/>
          <w:noProof/>
          <w:color w:val="1F497D" w:themeColor="text2"/>
          <w:sz w:val="64"/>
          <w:szCs w:val="64"/>
        </w:rPr>
        <w:t xml:space="preserve">Advisor Leaving </w:t>
      </w:r>
      <w:r w:rsidR="005A396B">
        <w:rPr>
          <w:rFonts w:ascii="Arial Narrow" w:hAnsi="Arial Narrow"/>
          <w:noProof/>
          <w:color w:val="1F497D" w:themeColor="text2"/>
          <w:sz w:val="64"/>
          <w:szCs w:val="64"/>
        </w:rPr>
        <w:t xml:space="preserve"> </w:t>
      </w:r>
    </w:p>
    <w:p w14:paraId="1B5D5BF3" w14:textId="679D4AB9" w:rsidR="004D768E" w:rsidRPr="007B2595" w:rsidRDefault="00F70A17" w:rsidP="004D768E">
      <w:pPr>
        <w:ind w:left="270"/>
        <w:rPr>
          <w:rFonts w:ascii="Arial Narrow" w:hAnsi="Arial Narrow"/>
          <w:color w:val="1F497D" w:themeColor="text2"/>
          <w:sz w:val="64"/>
          <w:szCs w:val="64"/>
        </w:rPr>
      </w:pPr>
      <w:r w:rsidRPr="007B2595">
        <w:rPr>
          <w:rFonts w:ascii="Arial Narrow" w:hAnsi="Arial Narrow"/>
          <w:color w:val="1F497D" w:themeColor="text2"/>
          <w:sz w:val="64"/>
          <w:szCs w:val="64"/>
        </w:rPr>
        <w:t xml:space="preserve">Marketing Letter </w:t>
      </w:r>
    </w:p>
    <w:p w14:paraId="0C06471B" w14:textId="77777777" w:rsidR="003432A1" w:rsidRPr="003432A1" w:rsidRDefault="003432A1" w:rsidP="003432A1">
      <w:pPr>
        <w:spacing w:before="120"/>
        <w:ind w:left="270" w:right="360"/>
        <w:rPr>
          <w:color w:val="auto"/>
          <w:sz w:val="20"/>
          <w:szCs w:val="20"/>
        </w:rPr>
      </w:pPr>
      <w:r w:rsidRPr="003432A1">
        <w:rPr>
          <w:color w:val="auto"/>
          <w:sz w:val="20"/>
          <w:szCs w:val="20"/>
        </w:rPr>
        <w:t>Please note: If you had a contract or agreement with your prior Broker/Dealer that contains post-employment restrictions, such as restrictions against soliciting customers, please contact your attorney or LPL’s Legal department before sending this letter or any other communication.</w:t>
      </w:r>
    </w:p>
    <w:p w14:paraId="3F5EDFE7" w14:textId="5C21BE90" w:rsidR="00777904" w:rsidRPr="00AF4BFF" w:rsidRDefault="004B58B6" w:rsidP="003432A1">
      <w:pPr>
        <w:spacing w:before="120"/>
        <w:ind w:right="360" w:firstLine="270"/>
        <w:rPr>
          <w:b/>
          <w:color w:val="0A3F72"/>
          <w:sz w:val="24"/>
          <w:szCs w:val="24"/>
        </w:rPr>
      </w:pPr>
      <w:r>
        <w:rPr>
          <w:b/>
          <w:color w:val="0A3F72"/>
        </w:rPr>
        <w:t xml:space="preserve">Before You Begin </w:t>
      </w:r>
    </w:p>
    <w:p w14:paraId="3B6495D1" w14:textId="00FE5F67" w:rsidR="00A43861" w:rsidRPr="00A43861" w:rsidRDefault="008A2639" w:rsidP="00A43861">
      <w:pPr>
        <w:widowControl w:val="0"/>
        <w:autoSpaceDE w:val="0"/>
        <w:autoSpaceDN w:val="0"/>
        <w:adjustRightInd w:val="0"/>
        <w:spacing w:before="240" w:after="60" w:line="288" w:lineRule="auto"/>
        <w:ind w:left="274"/>
        <w:textAlignment w:val="center"/>
        <w:rPr>
          <w:rFonts w:cs="Times-Roman"/>
          <w:iCs/>
          <w:sz w:val="20"/>
        </w:rPr>
      </w:pPr>
      <w:r w:rsidRPr="008A2639">
        <w:rPr>
          <w:rFonts w:cs="Times-Roman"/>
          <w:iCs/>
          <w:sz w:val="20"/>
        </w:rPr>
        <w:t>This letter must be used with your Marketing Regulatory Review approved letterhead or email signature. Please see the Communications with the Public chapter of the Advisor Compliance Manual, specifically the section on Pre-Approved Communications. If any changes are made, please submit to Marketing Regulatory Review thr</w:t>
      </w:r>
      <w:r>
        <w:rPr>
          <w:rFonts w:cs="Times-Roman"/>
          <w:iCs/>
          <w:sz w:val="20"/>
        </w:rPr>
        <w:t>ough ComplianceMax prior to use</w:t>
      </w:r>
      <w:r w:rsidR="00A43861" w:rsidRPr="00A43861">
        <w:rPr>
          <w:rFonts w:cs="Times-Roman"/>
          <w:iCs/>
          <w:sz w:val="20"/>
        </w:rPr>
        <w:t>.</w:t>
      </w:r>
    </w:p>
    <w:p w14:paraId="1CD442BA" w14:textId="46915E7F" w:rsidR="00A43861" w:rsidRPr="00A43861" w:rsidRDefault="00E77B09" w:rsidP="003432A1">
      <w:pPr>
        <w:widowControl w:val="0"/>
        <w:autoSpaceDE w:val="0"/>
        <w:autoSpaceDN w:val="0"/>
        <w:adjustRightInd w:val="0"/>
        <w:spacing w:before="240" w:after="60" w:line="240" w:lineRule="auto"/>
        <w:ind w:left="274"/>
        <w:contextualSpacing/>
        <w:textAlignment w:val="center"/>
        <w:rPr>
          <w:rFonts w:cs="Times-Roman"/>
          <w:iCs/>
          <w:sz w:val="20"/>
        </w:rPr>
      </w:pPr>
      <w:r>
        <w:rPr>
          <w:rFonts w:cs="Times-Roman"/>
          <w:iCs/>
          <w:sz w:val="20"/>
        </w:rPr>
        <w:br/>
        <w:t xml:space="preserve">LPL Tracking #: </w:t>
      </w:r>
      <w:r w:rsidR="008A2639">
        <w:rPr>
          <w:rFonts w:cs="Times-Roman"/>
          <w:iCs/>
          <w:sz w:val="20"/>
        </w:rPr>
        <w:t>1-762959</w:t>
      </w:r>
    </w:p>
    <w:p w14:paraId="3681F974" w14:textId="77777777" w:rsidR="00F43A84" w:rsidRDefault="00F43A84" w:rsidP="003432A1">
      <w:pPr>
        <w:spacing w:line="240" w:lineRule="auto"/>
        <w:ind w:left="274"/>
        <w:contextualSpacing/>
        <w:rPr>
          <w:rFonts w:cs="Times-Roman"/>
          <w:iCs/>
          <w:sz w:val="20"/>
        </w:rPr>
      </w:pPr>
      <w:bookmarkStart w:id="0" w:name="_GoBack"/>
      <w:bookmarkEnd w:id="0"/>
    </w:p>
    <w:p w14:paraId="4FFD8199" w14:textId="77777777" w:rsidR="00E77B09" w:rsidRDefault="00E77B09" w:rsidP="003432A1">
      <w:pPr>
        <w:spacing w:line="240" w:lineRule="auto"/>
        <w:ind w:left="274"/>
        <w:contextualSpacing/>
        <w:rPr>
          <w:rFonts w:cs="Times-Roman"/>
          <w:iCs/>
          <w:sz w:val="20"/>
        </w:rPr>
      </w:pPr>
    </w:p>
    <w:p w14:paraId="704ED273" w14:textId="1B28A7F6" w:rsidR="00F70A17" w:rsidRPr="00F70A17" w:rsidRDefault="00D66565" w:rsidP="00D66565">
      <w:pPr>
        <w:spacing w:line="240" w:lineRule="auto"/>
        <w:contextualSpacing/>
        <w:rPr>
          <w:rFonts w:cs="Times-Roman"/>
          <w:iCs/>
          <w:sz w:val="20"/>
        </w:rPr>
      </w:pPr>
      <w:r>
        <w:rPr>
          <w:rFonts w:cs="Times-Roman"/>
          <w:iCs/>
          <w:sz w:val="20"/>
        </w:rPr>
        <w:t xml:space="preserve">     </w:t>
      </w:r>
      <w:r w:rsidR="00F70A17" w:rsidRPr="00F70A17">
        <w:rPr>
          <w:rFonts w:cs="Times-Roman"/>
          <w:iCs/>
          <w:sz w:val="20"/>
        </w:rPr>
        <w:fldChar w:fldCharType="begin"/>
      </w:r>
      <w:r w:rsidR="00F70A17" w:rsidRPr="00F70A17">
        <w:rPr>
          <w:rFonts w:cs="Times-Roman"/>
          <w:iCs/>
          <w:sz w:val="20"/>
        </w:rPr>
        <w:instrText xml:space="preserve"> TIME \@ "MMMM d, yyyy" </w:instrText>
      </w:r>
      <w:r w:rsidR="00F70A17" w:rsidRPr="00F70A17">
        <w:rPr>
          <w:rFonts w:cs="Times-Roman"/>
          <w:iCs/>
          <w:sz w:val="20"/>
        </w:rPr>
        <w:fldChar w:fldCharType="separate"/>
      </w:r>
      <w:r w:rsidR="00AC3DCF">
        <w:rPr>
          <w:rFonts w:cs="Times-Roman"/>
          <w:iCs/>
          <w:noProof/>
          <w:sz w:val="20"/>
        </w:rPr>
        <w:t>April 22, 2020</w:t>
      </w:r>
      <w:r w:rsidR="00F70A17" w:rsidRPr="00F70A17">
        <w:rPr>
          <w:rFonts w:cs="Times-Roman"/>
          <w:iCs/>
          <w:sz w:val="20"/>
        </w:rPr>
        <w:fldChar w:fldCharType="end"/>
      </w:r>
    </w:p>
    <w:p w14:paraId="277AB951" w14:textId="77777777" w:rsidR="00F70A17" w:rsidRDefault="00F70A17" w:rsidP="003432A1">
      <w:pPr>
        <w:spacing w:line="240" w:lineRule="auto"/>
        <w:ind w:left="274"/>
        <w:contextualSpacing/>
        <w:rPr>
          <w:rFonts w:cs="Times-Roman"/>
          <w:iCs/>
          <w:sz w:val="20"/>
        </w:rPr>
      </w:pPr>
    </w:p>
    <w:p w14:paraId="227D5D50" w14:textId="77777777" w:rsidR="00F70A17" w:rsidRDefault="00F70A17" w:rsidP="003432A1">
      <w:pPr>
        <w:spacing w:line="240" w:lineRule="auto"/>
        <w:ind w:firstLine="274"/>
        <w:contextualSpacing/>
        <w:rPr>
          <w:rFonts w:cs="Times-Roman"/>
          <w:iCs/>
          <w:sz w:val="20"/>
        </w:rPr>
      </w:pPr>
      <w:r w:rsidRPr="00F70A17">
        <w:rPr>
          <w:rFonts w:cs="Times-Roman"/>
          <w:iCs/>
          <w:sz w:val="20"/>
        </w:rPr>
        <w:t>&lt;Client Name&gt;</w:t>
      </w:r>
    </w:p>
    <w:p w14:paraId="7FBC8F60" w14:textId="3E719C01" w:rsidR="00F70A17" w:rsidRPr="00F70A17" w:rsidRDefault="00F70A17" w:rsidP="003432A1">
      <w:pPr>
        <w:spacing w:line="240" w:lineRule="auto"/>
        <w:ind w:left="274"/>
        <w:contextualSpacing/>
        <w:rPr>
          <w:rFonts w:cs="Times-Roman"/>
          <w:iCs/>
          <w:sz w:val="20"/>
        </w:rPr>
      </w:pPr>
      <w:r w:rsidRPr="00F70A17">
        <w:rPr>
          <w:rFonts w:cs="Times-Roman"/>
          <w:iCs/>
          <w:sz w:val="20"/>
        </w:rPr>
        <w:t>&lt;Street Address&gt;</w:t>
      </w:r>
    </w:p>
    <w:p w14:paraId="7FD5436B" w14:textId="77777777" w:rsidR="00F70A17" w:rsidRPr="00F70A17" w:rsidRDefault="00F70A17" w:rsidP="003432A1">
      <w:pPr>
        <w:spacing w:line="240" w:lineRule="auto"/>
        <w:ind w:left="274"/>
        <w:contextualSpacing/>
        <w:rPr>
          <w:rFonts w:cs="Times-Roman"/>
          <w:iCs/>
          <w:sz w:val="20"/>
        </w:rPr>
      </w:pPr>
      <w:r w:rsidRPr="00F70A17">
        <w:rPr>
          <w:rFonts w:cs="Times-Roman"/>
          <w:iCs/>
          <w:sz w:val="20"/>
        </w:rPr>
        <w:t>&lt;City&gt;, &lt;State&gt; &lt;ZipCode&gt;</w:t>
      </w:r>
    </w:p>
    <w:p w14:paraId="612DAA07" w14:textId="77777777" w:rsidR="00F54094" w:rsidRDefault="00F54094" w:rsidP="00F54094">
      <w:pPr>
        <w:spacing w:line="240" w:lineRule="auto"/>
        <w:ind w:right="360"/>
        <w:contextualSpacing/>
        <w:rPr>
          <w:sz w:val="20"/>
          <w:szCs w:val="20"/>
        </w:rPr>
      </w:pPr>
    </w:p>
    <w:p w14:paraId="635F3AB9" w14:textId="77777777" w:rsidR="00F54094" w:rsidRPr="00F54094" w:rsidRDefault="00F54094" w:rsidP="00F54094">
      <w:pPr>
        <w:spacing w:line="240" w:lineRule="auto"/>
        <w:ind w:right="360" w:firstLine="274"/>
        <w:contextualSpacing/>
        <w:rPr>
          <w:sz w:val="20"/>
          <w:szCs w:val="20"/>
        </w:rPr>
      </w:pPr>
      <w:r w:rsidRPr="00F54094">
        <w:rPr>
          <w:sz w:val="20"/>
          <w:szCs w:val="20"/>
        </w:rPr>
        <w:t>Dear &lt;insert client name&gt;</w:t>
      </w:r>
    </w:p>
    <w:p w14:paraId="575CA92A" w14:textId="77777777" w:rsidR="00F54094" w:rsidRPr="00F54094" w:rsidRDefault="00F54094" w:rsidP="00F54094">
      <w:pPr>
        <w:spacing w:line="240" w:lineRule="auto"/>
        <w:ind w:right="360"/>
        <w:contextualSpacing/>
        <w:rPr>
          <w:sz w:val="20"/>
          <w:szCs w:val="20"/>
        </w:rPr>
      </w:pPr>
    </w:p>
    <w:p w14:paraId="18D2A7EC" w14:textId="00E3C7DE" w:rsidR="00F54094" w:rsidRPr="00F54094" w:rsidRDefault="00F54094" w:rsidP="00F54094">
      <w:pPr>
        <w:spacing w:line="240" w:lineRule="auto"/>
        <w:ind w:left="274" w:right="360"/>
        <w:contextualSpacing/>
        <w:rPr>
          <w:sz w:val="20"/>
          <w:szCs w:val="20"/>
        </w:rPr>
      </w:pPr>
      <w:r w:rsidRPr="00F54094">
        <w:rPr>
          <w:sz w:val="20"/>
          <w:szCs w:val="20"/>
        </w:rPr>
        <w:t xml:space="preserve">&lt;LPL Financial/DBA Name&gt; is committed to offering you a high level of service, and keeping you informed of important news that can impact you as you pursue your financial goals. With that in mind, please note that &lt;insert former rep name&gt; has recently &lt;resigned from/retired from&gt; our firm. To ensure that you continue to receive attentive personal service and informed guidance, we have assigned &lt;insert name of newly assigned rep&gt; as your new financial </w:t>
      </w:r>
      <w:r w:rsidR="00AC3DCF">
        <w:rPr>
          <w:sz w:val="20"/>
          <w:szCs w:val="20"/>
        </w:rPr>
        <w:t>professional</w:t>
      </w:r>
      <w:r w:rsidRPr="00F54094">
        <w:rPr>
          <w:sz w:val="20"/>
          <w:szCs w:val="20"/>
        </w:rPr>
        <w:t xml:space="preserve">. </w:t>
      </w:r>
    </w:p>
    <w:p w14:paraId="6480BF48" w14:textId="77777777" w:rsidR="00F54094" w:rsidRPr="00F54094" w:rsidRDefault="00F54094" w:rsidP="00F54094">
      <w:pPr>
        <w:spacing w:line="240" w:lineRule="auto"/>
        <w:ind w:right="360"/>
        <w:contextualSpacing/>
        <w:rPr>
          <w:sz w:val="20"/>
          <w:szCs w:val="20"/>
        </w:rPr>
      </w:pPr>
    </w:p>
    <w:p w14:paraId="3A370FFD" w14:textId="77777777" w:rsidR="00F54094" w:rsidRPr="00F54094" w:rsidRDefault="00F54094" w:rsidP="00F54094">
      <w:pPr>
        <w:spacing w:line="240" w:lineRule="auto"/>
        <w:ind w:left="274" w:right="360"/>
        <w:contextualSpacing/>
        <w:rPr>
          <w:sz w:val="20"/>
          <w:szCs w:val="20"/>
        </w:rPr>
      </w:pPr>
      <w:r w:rsidRPr="00F54094">
        <w:rPr>
          <w:sz w:val="20"/>
          <w:szCs w:val="20"/>
        </w:rPr>
        <w:t xml:space="preserve">&lt;Insert rep’s first name&gt; has more than &lt;insert # of years&gt; with our firm and has &lt;insert #&gt; years of industry experience. &lt;He/She&gt; will be calling you soon to introduce &lt;himself/herself&gt; and discover how &lt;he/she&gt; can continue to serve your unique needs. &lt;Insert rep’s first name&gt; can also be reached at &lt;insert phone number&gt;.  </w:t>
      </w:r>
    </w:p>
    <w:p w14:paraId="6D6D26C9" w14:textId="77777777" w:rsidR="00F54094" w:rsidRPr="00F54094" w:rsidRDefault="00F54094" w:rsidP="00F54094">
      <w:pPr>
        <w:spacing w:line="240" w:lineRule="auto"/>
        <w:ind w:right="360"/>
        <w:contextualSpacing/>
        <w:rPr>
          <w:sz w:val="20"/>
          <w:szCs w:val="20"/>
        </w:rPr>
      </w:pPr>
    </w:p>
    <w:p w14:paraId="0F75F0F9" w14:textId="77777777" w:rsidR="00F54094" w:rsidRPr="00F54094" w:rsidRDefault="00F54094" w:rsidP="00F54094">
      <w:pPr>
        <w:spacing w:line="240" w:lineRule="auto"/>
        <w:ind w:right="360" w:firstLine="274"/>
        <w:contextualSpacing/>
        <w:rPr>
          <w:sz w:val="20"/>
          <w:szCs w:val="20"/>
        </w:rPr>
      </w:pPr>
      <w:r w:rsidRPr="00F54094">
        <w:rPr>
          <w:sz w:val="20"/>
          <w:szCs w:val="20"/>
        </w:rPr>
        <w:t>Thank you for your continued business and trust.</w:t>
      </w:r>
    </w:p>
    <w:p w14:paraId="3AAA2EFD" w14:textId="77777777" w:rsidR="00F54094" w:rsidRPr="00F54094" w:rsidRDefault="00F54094" w:rsidP="00F54094">
      <w:pPr>
        <w:spacing w:line="240" w:lineRule="auto"/>
        <w:ind w:right="360"/>
        <w:contextualSpacing/>
        <w:rPr>
          <w:sz w:val="20"/>
          <w:szCs w:val="20"/>
        </w:rPr>
      </w:pPr>
    </w:p>
    <w:p w14:paraId="2DD97208" w14:textId="77777777" w:rsidR="00F54094" w:rsidRPr="00F54094" w:rsidRDefault="00F54094" w:rsidP="00F54094">
      <w:pPr>
        <w:spacing w:line="240" w:lineRule="auto"/>
        <w:ind w:right="360" w:firstLine="274"/>
        <w:contextualSpacing/>
        <w:rPr>
          <w:sz w:val="20"/>
          <w:szCs w:val="20"/>
        </w:rPr>
      </w:pPr>
      <w:r w:rsidRPr="00F54094">
        <w:rPr>
          <w:sz w:val="20"/>
          <w:szCs w:val="20"/>
        </w:rPr>
        <w:t>Sincerely,</w:t>
      </w:r>
    </w:p>
    <w:p w14:paraId="09F879BF" w14:textId="77777777" w:rsidR="00F54094" w:rsidRPr="00F54094" w:rsidRDefault="00F54094" w:rsidP="00F54094">
      <w:pPr>
        <w:spacing w:line="240" w:lineRule="auto"/>
        <w:ind w:right="360"/>
        <w:contextualSpacing/>
        <w:rPr>
          <w:sz w:val="20"/>
          <w:szCs w:val="20"/>
        </w:rPr>
      </w:pPr>
    </w:p>
    <w:p w14:paraId="1C6349E3" w14:textId="77777777" w:rsidR="00F54094" w:rsidRPr="00F54094" w:rsidRDefault="00F54094" w:rsidP="00F54094">
      <w:pPr>
        <w:spacing w:line="240" w:lineRule="auto"/>
        <w:ind w:right="360"/>
        <w:contextualSpacing/>
        <w:rPr>
          <w:sz w:val="20"/>
          <w:szCs w:val="20"/>
        </w:rPr>
      </w:pPr>
    </w:p>
    <w:p w14:paraId="28165778" w14:textId="77777777" w:rsidR="00F54094" w:rsidRPr="00F54094" w:rsidRDefault="00F54094" w:rsidP="00F54094">
      <w:pPr>
        <w:spacing w:line="240" w:lineRule="auto"/>
        <w:ind w:right="360"/>
        <w:contextualSpacing/>
        <w:rPr>
          <w:sz w:val="20"/>
          <w:szCs w:val="20"/>
        </w:rPr>
      </w:pPr>
    </w:p>
    <w:p w14:paraId="7C264D70" w14:textId="77777777" w:rsidR="00F54094" w:rsidRPr="00F54094" w:rsidRDefault="00F54094" w:rsidP="00F54094">
      <w:pPr>
        <w:spacing w:line="240" w:lineRule="auto"/>
        <w:ind w:right="360" w:firstLine="274"/>
        <w:contextualSpacing/>
        <w:rPr>
          <w:sz w:val="20"/>
          <w:szCs w:val="20"/>
        </w:rPr>
      </w:pPr>
      <w:r w:rsidRPr="00F54094">
        <w:rPr>
          <w:sz w:val="20"/>
          <w:szCs w:val="20"/>
        </w:rPr>
        <w:t>&lt;Name&gt;</w:t>
      </w:r>
    </w:p>
    <w:p w14:paraId="6475C064" w14:textId="77777777" w:rsidR="00F54094" w:rsidRPr="00F54094" w:rsidRDefault="00F54094" w:rsidP="00F54094">
      <w:pPr>
        <w:spacing w:line="240" w:lineRule="auto"/>
        <w:ind w:right="360" w:firstLine="274"/>
        <w:contextualSpacing/>
        <w:rPr>
          <w:sz w:val="20"/>
          <w:szCs w:val="20"/>
        </w:rPr>
      </w:pPr>
      <w:r w:rsidRPr="00F54094">
        <w:rPr>
          <w:sz w:val="20"/>
          <w:szCs w:val="20"/>
        </w:rPr>
        <w:t>&lt;Title&gt;</w:t>
      </w:r>
    </w:p>
    <w:p w14:paraId="14629C2A" w14:textId="77777777" w:rsidR="00F54094" w:rsidRPr="00F54094" w:rsidRDefault="00F54094" w:rsidP="00F54094">
      <w:pPr>
        <w:spacing w:line="240" w:lineRule="auto"/>
        <w:ind w:right="360"/>
        <w:contextualSpacing/>
        <w:rPr>
          <w:sz w:val="20"/>
          <w:szCs w:val="20"/>
        </w:rPr>
      </w:pPr>
    </w:p>
    <w:p w14:paraId="260DB6F3" w14:textId="77777777" w:rsidR="00F54094" w:rsidRPr="00F54094" w:rsidRDefault="00F54094" w:rsidP="00F54094">
      <w:pPr>
        <w:spacing w:line="240" w:lineRule="auto"/>
        <w:ind w:right="360"/>
        <w:contextualSpacing/>
        <w:rPr>
          <w:sz w:val="20"/>
          <w:szCs w:val="20"/>
        </w:rPr>
      </w:pPr>
    </w:p>
    <w:p w14:paraId="02B2B6F4" w14:textId="19D489A5" w:rsidR="003432A1" w:rsidRPr="009100EA" w:rsidRDefault="003432A1" w:rsidP="00F54094">
      <w:pPr>
        <w:spacing w:line="240" w:lineRule="auto"/>
        <w:ind w:right="360"/>
        <w:contextualSpacing/>
        <w:rPr>
          <w:sz w:val="20"/>
          <w:szCs w:val="20"/>
        </w:rPr>
      </w:pPr>
    </w:p>
    <w:sectPr w:rsidR="003432A1" w:rsidRPr="009100EA" w:rsidSect="00F43A8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36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7C6FB" w14:textId="77777777" w:rsidR="00DF7606" w:rsidRDefault="00DF7606" w:rsidP="00586249">
      <w:pPr>
        <w:spacing w:after="0" w:line="240" w:lineRule="auto"/>
      </w:pPr>
      <w:r>
        <w:separator/>
      </w:r>
    </w:p>
  </w:endnote>
  <w:endnote w:type="continuationSeparator" w:id="0">
    <w:p w14:paraId="54B1034A" w14:textId="77777777" w:rsidR="00DF7606" w:rsidRDefault="00DF7606" w:rsidP="0058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9AD9B" w14:textId="77777777" w:rsidR="00B86C28" w:rsidRDefault="00B86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95E15" w14:textId="259CE53D" w:rsidR="00B96530" w:rsidRDefault="00B96530" w:rsidP="00ED215A">
    <w:pPr>
      <w:pStyle w:val="Footer"/>
      <w:tabs>
        <w:tab w:val="clear" w:pos="4320"/>
        <w:tab w:val="clear" w:pos="8640"/>
        <w:tab w:val="right" w:pos="10800"/>
      </w:tabs>
      <w:ind w:left="270"/>
    </w:pPr>
    <w:r>
      <w:tab/>
    </w:r>
    <w:r>
      <w:rPr>
        <w:noProof/>
      </w:rPr>
      <w:drawing>
        <wp:inline distT="0" distB="0" distL="0" distR="0" wp14:anchorId="5B874C4C" wp14:editId="3803BA7D">
          <wp:extent cx="1741068" cy="222332"/>
          <wp:effectExtent l="0" t="0" r="1206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L_logo_MASTER_rgb.jpg"/>
                  <pic:cNvPicPr/>
                </pic:nvPicPr>
                <pic:blipFill>
                  <a:blip r:embed="rId1">
                    <a:extLst>
                      <a:ext uri="{28A0092B-C50C-407E-A947-70E740481C1C}">
                        <a14:useLocalDpi xmlns:a14="http://schemas.microsoft.com/office/drawing/2010/main" val="0"/>
                      </a:ext>
                    </a:extLst>
                  </a:blip>
                  <a:stretch>
                    <a:fillRect/>
                  </a:stretch>
                </pic:blipFill>
                <pic:spPr>
                  <a:xfrm>
                    <a:off x="0" y="0"/>
                    <a:ext cx="1742912" cy="22256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ECEF" w14:textId="4E33BFB6" w:rsidR="00B96530" w:rsidRDefault="00B96530" w:rsidP="001F0485">
    <w:pPr>
      <w:pStyle w:val="Footer"/>
      <w:tabs>
        <w:tab w:val="clear" w:pos="8640"/>
        <w:tab w:val="right" w:pos="10800"/>
      </w:tabs>
    </w:pPr>
    <w:r>
      <w:rPr>
        <w:rFonts w:ascii="Arial Narrow" w:hAnsi="Arial Narrow"/>
        <w:color w:val="595959" w:themeColor="text1" w:themeTint="A6"/>
        <w:sz w:val="16"/>
        <w:szCs w:val="16"/>
      </w:rPr>
      <w:t>Member FINRA/SIPC</w:t>
    </w:r>
    <w:r>
      <w:rPr>
        <w:rFonts w:ascii="Arial Narrow" w:hAnsi="Arial Narrow"/>
        <w:color w:val="595959" w:themeColor="text1" w:themeTint="A6"/>
        <w:sz w:val="16"/>
        <w:szCs w:val="16"/>
      </w:rPr>
      <w:tab/>
      <w:t>.</w:t>
    </w:r>
    <w:r w:rsidRPr="001F0485">
      <w:rPr>
        <w:noProof/>
      </w:rPr>
      <w:t xml:space="preserve"> </w:t>
    </w:r>
    <w:r>
      <w:rPr>
        <w:noProof/>
      </w:rPr>
      <w:tab/>
    </w:r>
    <w:r>
      <w:rPr>
        <w:noProof/>
      </w:rPr>
      <w:drawing>
        <wp:inline distT="0" distB="0" distL="0" distR="0" wp14:anchorId="0BADA3C8" wp14:editId="05E5712F">
          <wp:extent cx="1902218" cy="3429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L_logo_MASTER_rgb.jpg"/>
                  <pic:cNvPicPr/>
                </pic:nvPicPr>
                <pic:blipFill>
                  <a:blip r:embed="rId1">
                    <a:extLst>
                      <a:ext uri="{28A0092B-C50C-407E-A947-70E740481C1C}">
                        <a14:useLocalDpi xmlns:a14="http://schemas.microsoft.com/office/drawing/2010/main" val="0"/>
                      </a:ext>
                    </a:extLst>
                  </a:blip>
                  <a:stretch>
                    <a:fillRect/>
                  </a:stretch>
                </pic:blipFill>
                <pic:spPr>
                  <a:xfrm>
                    <a:off x="0" y="0"/>
                    <a:ext cx="1930065" cy="347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F0C21" w14:textId="77777777" w:rsidR="00DF7606" w:rsidRDefault="00DF7606" w:rsidP="00586249">
      <w:pPr>
        <w:spacing w:after="0" w:line="240" w:lineRule="auto"/>
      </w:pPr>
      <w:r>
        <w:separator/>
      </w:r>
    </w:p>
  </w:footnote>
  <w:footnote w:type="continuationSeparator" w:id="0">
    <w:p w14:paraId="703AD346" w14:textId="77777777" w:rsidR="00DF7606" w:rsidRDefault="00DF7606" w:rsidP="00586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C9E67" w14:textId="77777777" w:rsidR="00B86C28" w:rsidRDefault="00B86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E7955" w14:textId="77777777" w:rsidR="00B86C28" w:rsidRDefault="00B86C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4660" w14:textId="77777777" w:rsidR="00B86C28" w:rsidRDefault="00B86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233"/>
    <w:multiLevelType w:val="hybridMultilevel"/>
    <w:tmpl w:val="B030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2694F"/>
    <w:multiLevelType w:val="multilevel"/>
    <w:tmpl w:val="97EE1F08"/>
    <w:lvl w:ilvl="0">
      <w:start w:val="1"/>
      <w:numFmt w:val="bullet"/>
      <w:lvlText w:val=""/>
      <w:lvlJc w:val="left"/>
      <w:pPr>
        <w:ind w:left="360" w:hanging="360"/>
      </w:pPr>
      <w:rPr>
        <w:rFonts w:ascii="Wingdings" w:hAnsi="Wingdings" w:hint="default"/>
        <w:color w:val="50B3CF"/>
        <w:sz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8CA2494"/>
    <w:multiLevelType w:val="hybridMultilevel"/>
    <w:tmpl w:val="0150CFC4"/>
    <w:lvl w:ilvl="0" w:tplc="F2FA1CDE">
      <w:start w:val="1"/>
      <w:numFmt w:val="bullet"/>
      <w:lvlText w:val=""/>
      <w:lvlJc w:val="left"/>
      <w:pPr>
        <w:ind w:left="360" w:hanging="360"/>
      </w:pPr>
      <w:rPr>
        <w:rFonts w:ascii="Wingdings 2" w:hAnsi="Wingdings 2" w:hint="default"/>
        <w:color w:val="005A8B"/>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E708D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525833D7"/>
    <w:multiLevelType w:val="hybridMultilevel"/>
    <w:tmpl w:val="EB969718"/>
    <w:lvl w:ilvl="0" w:tplc="454835B6">
      <w:start w:val="1"/>
      <w:numFmt w:val="bullet"/>
      <w:lvlText w:val=""/>
      <w:lvlJc w:val="left"/>
      <w:pPr>
        <w:ind w:left="630" w:hanging="360"/>
      </w:pPr>
      <w:rPr>
        <w:rFonts w:ascii="Wingdings 2" w:hAnsi="Wingdings 2" w:hint="default"/>
        <w:color w:val="005A8B"/>
        <w:sz w:val="28"/>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Symbol" w:hAnsi="Symbol"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Symbol" w:hAnsi="Symbol"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Symbol" w:hAnsi="Symbol" w:hint="default"/>
      </w:rPr>
    </w:lvl>
  </w:abstractNum>
  <w:abstractNum w:abstractNumId="5" w15:restartNumberingAfterBreak="0">
    <w:nsid w:val="5C6431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C667DB4"/>
    <w:multiLevelType w:val="hybridMultilevel"/>
    <w:tmpl w:val="7C844F5A"/>
    <w:lvl w:ilvl="0" w:tplc="7EFCF4D4">
      <w:start w:val="1"/>
      <w:numFmt w:val="bullet"/>
      <w:lvlText w:val=""/>
      <w:lvlJc w:val="left"/>
      <w:pPr>
        <w:ind w:left="360" w:hanging="360"/>
      </w:pPr>
      <w:rPr>
        <w:rFonts w:ascii="Wingdings 2" w:hAnsi="Wingdings 2" w:hint="default"/>
        <w:color w:val="005A8B"/>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930C31"/>
    <w:multiLevelType w:val="hybridMultilevel"/>
    <w:tmpl w:val="A95A7A4C"/>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15:restartNumberingAfterBreak="0">
    <w:nsid w:val="61356A58"/>
    <w:multiLevelType w:val="hybridMultilevel"/>
    <w:tmpl w:val="97EE1F08"/>
    <w:lvl w:ilvl="0" w:tplc="04090001">
      <w:start w:val="1"/>
      <w:numFmt w:val="bullet"/>
      <w:lvlText w:val=""/>
      <w:lvlJc w:val="left"/>
      <w:pPr>
        <w:ind w:left="360" w:hanging="360"/>
      </w:pPr>
      <w:rPr>
        <w:rFonts w:ascii="Wingdings" w:hAnsi="Wingdings" w:hint="default"/>
        <w:color w:val="50B3CF"/>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FF0E98"/>
    <w:multiLevelType w:val="hybridMultilevel"/>
    <w:tmpl w:val="1DACB3DE"/>
    <w:lvl w:ilvl="0" w:tplc="BA46BA42">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5D021EF"/>
    <w:multiLevelType w:val="hybridMultilevel"/>
    <w:tmpl w:val="1E66B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853FDA"/>
    <w:multiLevelType w:val="multilevel"/>
    <w:tmpl w:val="97EE1F08"/>
    <w:lvl w:ilvl="0">
      <w:start w:val="1"/>
      <w:numFmt w:val="bullet"/>
      <w:lvlText w:val=""/>
      <w:lvlJc w:val="left"/>
      <w:pPr>
        <w:ind w:left="360" w:hanging="360"/>
      </w:pPr>
      <w:rPr>
        <w:rFonts w:ascii="Wingdings" w:hAnsi="Wingdings" w:hint="default"/>
        <w:color w:val="50B3CF"/>
        <w:sz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
  </w:num>
  <w:num w:numId="4">
    <w:abstractNumId w:val="6"/>
  </w:num>
  <w:num w:numId="5">
    <w:abstractNumId w:val="11"/>
  </w:num>
  <w:num w:numId="6">
    <w:abstractNumId w:val="2"/>
  </w:num>
  <w:num w:numId="7">
    <w:abstractNumId w:val="0"/>
  </w:num>
  <w:num w:numId="8">
    <w:abstractNumId w:val="7"/>
  </w:num>
  <w:num w:numId="9">
    <w:abstractNumId w:val="9"/>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04"/>
    <w:rsid w:val="00000B31"/>
    <w:rsid w:val="00005FED"/>
    <w:rsid w:val="00012599"/>
    <w:rsid w:val="00096B00"/>
    <w:rsid w:val="000A2AAF"/>
    <w:rsid w:val="000D356D"/>
    <w:rsid w:val="000E42B9"/>
    <w:rsid w:val="001A6D8B"/>
    <w:rsid w:val="001B5874"/>
    <w:rsid w:val="001F0485"/>
    <w:rsid w:val="00204218"/>
    <w:rsid w:val="00234CF4"/>
    <w:rsid w:val="00240C49"/>
    <w:rsid w:val="002D628F"/>
    <w:rsid w:val="002E2917"/>
    <w:rsid w:val="003203EF"/>
    <w:rsid w:val="0034262E"/>
    <w:rsid w:val="003432A1"/>
    <w:rsid w:val="00347F5E"/>
    <w:rsid w:val="003F303C"/>
    <w:rsid w:val="00411314"/>
    <w:rsid w:val="004B58B6"/>
    <w:rsid w:val="004D3118"/>
    <w:rsid w:val="004D768E"/>
    <w:rsid w:val="00507A25"/>
    <w:rsid w:val="00583416"/>
    <w:rsid w:val="00584AED"/>
    <w:rsid w:val="00586249"/>
    <w:rsid w:val="00597870"/>
    <w:rsid w:val="005A396B"/>
    <w:rsid w:val="006313A0"/>
    <w:rsid w:val="006515CB"/>
    <w:rsid w:val="00661D92"/>
    <w:rsid w:val="0067267F"/>
    <w:rsid w:val="00677DA5"/>
    <w:rsid w:val="006E1A65"/>
    <w:rsid w:val="006F034A"/>
    <w:rsid w:val="00705D6F"/>
    <w:rsid w:val="00713EEC"/>
    <w:rsid w:val="00777904"/>
    <w:rsid w:val="007B2595"/>
    <w:rsid w:val="007C18C1"/>
    <w:rsid w:val="007E2EEC"/>
    <w:rsid w:val="008879E8"/>
    <w:rsid w:val="008A2639"/>
    <w:rsid w:val="008A5CD6"/>
    <w:rsid w:val="009100EA"/>
    <w:rsid w:val="00934868"/>
    <w:rsid w:val="009B39CA"/>
    <w:rsid w:val="00A43861"/>
    <w:rsid w:val="00A6289D"/>
    <w:rsid w:val="00A87B60"/>
    <w:rsid w:val="00AC3DCF"/>
    <w:rsid w:val="00AC5F85"/>
    <w:rsid w:val="00AF4BFF"/>
    <w:rsid w:val="00B03672"/>
    <w:rsid w:val="00B86C28"/>
    <w:rsid w:val="00B96530"/>
    <w:rsid w:val="00BB7D54"/>
    <w:rsid w:val="00BF5425"/>
    <w:rsid w:val="00C04F56"/>
    <w:rsid w:val="00C459B7"/>
    <w:rsid w:val="00C84197"/>
    <w:rsid w:val="00C956C0"/>
    <w:rsid w:val="00CC2996"/>
    <w:rsid w:val="00D2188B"/>
    <w:rsid w:val="00D66565"/>
    <w:rsid w:val="00D77281"/>
    <w:rsid w:val="00DC4D6C"/>
    <w:rsid w:val="00DD5FCE"/>
    <w:rsid w:val="00DF7606"/>
    <w:rsid w:val="00E21873"/>
    <w:rsid w:val="00E3614B"/>
    <w:rsid w:val="00E74F6B"/>
    <w:rsid w:val="00E77B09"/>
    <w:rsid w:val="00EA3DB0"/>
    <w:rsid w:val="00ED215A"/>
    <w:rsid w:val="00ED7CE5"/>
    <w:rsid w:val="00F43A84"/>
    <w:rsid w:val="00F54094"/>
    <w:rsid w:val="00F70A1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CBA77FC"/>
  <w15:docId w15:val="{A835AEEB-F000-43AB-A2A6-A3FB84BC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904"/>
    <w:pPr>
      <w:spacing w:after="240" w:line="240" w:lineRule="atLeast"/>
    </w:pPr>
    <w:rPr>
      <w:rFonts w:ascii="Arial" w:eastAsia="Arial" w:hAnsi="Arial" w:cs="Times New Roman"/>
      <w:color w:val="000000"/>
      <w:sz w:val="21"/>
      <w:szCs w:val="21"/>
      <w:lang w:eastAsia="en-US"/>
    </w:rPr>
  </w:style>
  <w:style w:type="paragraph" w:styleId="Heading1">
    <w:name w:val="heading 1"/>
    <w:basedOn w:val="Normal"/>
    <w:next w:val="Normal"/>
    <w:link w:val="Heading1Char"/>
    <w:uiPriority w:val="9"/>
    <w:qFormat/>
    <w:rsid w:val="007E2E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D356D"/>
    <w:pPr>
      <w:keepNext/>
      <w:spacing w:after="0" w:line="240" w:lineRule="auto"/>
      <w:outlineLvl w:val="2"/>
    </w:pPr>
    <w:rPr>
      <w:rFonts w:ascii="Times New Roman" w:eastAsia="Times New Roman" w:hAnsi="Times New Roman"/>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1B41"/>
    <w:pPr>
      <w:spacing w:after="0" w:line="240" w:lineRule="auto"/>
    </w:pPr>
    <w:rPr>
      <w:rFonts w:ascii="Lucida Grande" w:eastAsiaTheme="minorEastAsia" w:hAnsi="Lucida Grande" w:cstheme="minorBidi"/>
      <w:color w:val="auto"/>
      <w:sz w:val="18"/>
      <w:szCs w:val="18"/>
      <w:lang w:eastAsia="ja-JP"/>
    </w:rPr>
  </w:style>
  <w:style w:type="paragraph" w:styleId="ListParagraph">
    <w:name w:val="List Paragraph"/>
    <w:basedOn w:val="Normal"/>
    <w:uiPriority w:val="34"/>
    <w:qFormat/>
    <w:rsid w:val="00EA3DB0"/>
    <w:pPr>
      <w:ind w:left="720"/>
      <w:contextualSpacing/>
    </w:pPr>
  </w:style>
  <w:style w:type="paragraph" w:styleId="Header">
    <w:name w:val="header"/>
    <w:basedOn w:val="Normal"/>
    <w:link w:val="HeaderChar"/>
    <w:uiPriority w:val="99"/>
    <w:unhideWhenUsed/>
    <w:rsid w:val="005862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6249"/>
    <w:rPr>
      <w:rFonts w:ascii="Arial" w:eastAsia="Arial" w:hAnsi="Arial" w:cs="Times New Roman"/>
      <w:color w:val="000000"/>
      <w:sz w:val="21"/>
      <w:szCs w:val="21"/>
      <w:lang w:eastAsia="en-US"/>
    </w:rPr>
  </w:style>
  <w:style w:type="paragraph" w:styleId="Footer">
    <w:name w:val="footer"/>
    <w:basedOn w:val="Normal"/>
    <w:link w:val="FooterChar"/>
    <w:uiPriority w:val="99"/>
    <w:unhideWhenUsed/>
    <w:rsid w:val="005862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6249"/>
    <w:rPr>
      <w:rFonts w:ascii="Arial" w:eastAsia="Arial" w:hAnsi="Arial" w:cs="Times New Roman"/>
      <w:color w:val="000000"/>
      <w:sz w:val="21"/>
      <w:szCs w:val="21"/>
      <w:lang w:eastAsia="en-US"/>
    </w:rPr>
  </w:style>
  <w:style w:type="paragraph" w:customStyle="1" w:styleId="BasicParagraph">
    <w:name w:val="[Basic Paragraph]"/>
    <w:basedOn w:val="Normal"/>
    <w:uiPriority w:val="99"/>
    <w:rsid w:val="00B96530"/>
    <w:pPr>
      <w:widowControl w:val="0"/>
      <w:autoSpaceDE w:val="0"/>
      <w:autoSpaceDN w:val="0"/>
      <w:adjustRightInd w:val="0"/>
      <w:spacing w:after="0" w:line="288" w:lineRule="auto"/>
      <w:textAlignment w:val="center"/>
    </w:pPr>
    <w:rPr>
      <w:rFonts w:ascii="Times New Roman" w:eastAsia="Times New Roman" w:hAnsi="Times New Roman" w:cs="Times-Roman"/>
      <w:sz w:val="24"/>
      <w:szCs w:val="24"/>
      <w:lang w:bidi="en-US"/>
    </w:rPr>
  </w:style>
  <w:style w:type="character" w:customStyle="1" w:styleId="Heading3Char">
    <w:name w:val="Heading 3 Char"/>
    <w:basedOn w:val="DefaultParagraphFont"/>
    <w:link w:val="Heading3"/>
    <w:rsid w:val="000D356D"/>
    <w:rPr>
      <w:rFonts w:ascii="Times New Roman" w:eastAsia="Times New Roman" w:hAnsi="Times New Roman" w:cs="Times New Roman"/>
      <w:sz w:val="24"/>
      <w:lang w:eastAsia="en-US"/>
    </w:rPr>
  </w:style>
  <w:style w:type="character" w:customStyle="1" w:styleId="Heading1Char">
    <w:name w:val="Heading 1 Char"/>
    <w:basedOn w:val="DefaultParagraphFont"/>
    <w:link w:val="Heading1"/>
    <w:uiPriority w:val="9"/>
    <w:rsid w:val="007E2EEC"/>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018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BD5B10527C4F499EE264CBCD354757" ma:contentTypeVersion="2" ma:contentTypeDescription="Create a new document." ma:contentTypeScope="" ma:versionID="4dd32f07643699a64107f135bf5f537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C8DC2-571E-4FF5-A4B3-A9A8F5DE9C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517BCEC-D05C-4379-AA43-12FB296DBC31}">
  <ds:schemaRefs>
    <ds:schemaRef ds:uri="http://schemas.microsoft.com/sharepoint/v3/contenttype/forms"/>
  </ds:schemaRefs>
</ds:datastoreItem>
</file>

<file path=customXml/itemProps3.xml><?xml version="1.0" encoding="utf-8"?>
<ds:datastoreItem xmlns:ds="http://schemas.openxmlformats.org/officeDocument/2006/customXml" ds:itemID="{E4C1F996-C509-4A48-9ABB-940D57D88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B4F95-80C0-4DC8-8D1A-66C3DDB0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LPL</Company>
  <LinksUpToDate>false</LinksUpToDate>
  <CharactersWithSpaces>1733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Dorotheo</dc:creator>
  <cp:lastModifiedBy>Amber Will</cp:lastModifiedBy>
  <cp:revision>2</cp:revision>
  <cp:lastPrinted>2014-07-07T14:45:00Z</cp:lastPrinted>
  <dcterms:created xsi:type="dcterms:W3CDTF">2020-04-22T21:42:00Z</dcterms:created>
  <dcterms:modified xsi:type="dcterms:W3CDTF">2020-04-22T21:42:00Z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0x0101009FBD5B10527C4F499EE264CBCD354757</vt:lpwstr>
  </property>
</Properties>
</file>